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1" w:rsidRDefault="00551B81" w:rsidP="00897464">
      <w:pPr>
        <w:rPr>
          <w:rFonts w:ascii="Arial" w:hAnsi="Arial" w:cs="Arial"/>
          <w:sz w:val="16"/>
          <w:szCs w:val="16"/>
        </w:rPr>
      </w:pPr>
    </w:p>
    <w:p w:rsidR="00551B81" w:rsidRDefault="00551B81" w:rsidP="0089746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shd w:val="clear" w:color="auto" w:fill="0023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51B81" w:rsidTr="00551B81">
        <w:tc>
          <w:tcPr>
            <w:tcW w:w="0" w:type="auto"/>
            <w:shd w:val="clear" w:color="auto" w:fill="00231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1B81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51B8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"/>
                          <w:gridCol w:w="8889"/>
                          <w:gridCol w:w="661"/>
                        </w:tblGrid>
                        <w:tr w:rsidR="00551B81" w:rsidTr="00551B81">
                          <w:trPr>
                            <w:jc w:val="center"/>
                          </w:trPr>
                          <w:tc>
                            <w:tcPr>
                              <w:tcW w:w="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88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15" w:lineRule="atLeast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62DD4A90" wp14:editId="5E824E94">
                                    <wp:extent cx="876300" cy="228600"/>
                                    <wp:effectExtent l="0" t="0" r="0" b="0"/>
                                    <wp:docPr id="5" name="Billede 5" descr="YouSee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YouSe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 w:rsidTr="00551B81"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88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18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 w:rsidTr="00551B81">
                          <w:trPr>
                            <w:jc w:val="center"/>
                          </w:trPr>
                          <w:tc>
                            <w:tcPr>
                              <w:tcW w:w="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888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15" w:lineRule="atLeast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71CE93D3" wp14:editId="1D0A0A47">
                                    <wp:extent cx="5229225" cy="19050"/>
                                    <wp:effectExtent l="0" t="0" r="0" b="0"/>
                                    <wp:docPr id="4" name="Billede 4" descr="https://s3-eu-west-1.amazonaws.com/templates-media/EmailTemplateSources/Template2015/8077_streg_youse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s3-eu-west-1.amazonaws.com/templates-media/EmailTemplateSources/Template2015/8077_streg_youse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92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1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551B81" w:rsidRDefault="00551B81">
                        <w:pPr>
                          <w:jc w:val="center"/>
                        </w:pPr>
                      </w:p>
                    </w:tc>
                  </w:tr>
                </w:tbl>
                <w:p w:rsidR="00551B81" w:rsidRDefault="00551B81">
                  <w:pPr>
                    <w:jc w:val="center"/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51B8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8250"/>
                          <w:gridCol w:w="675"/>
                        </w:tblGrid>
                        <w:tr w:rsidR="00551B81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3FAAA98" wp14:editId="726F91BD">
                                    <wp:extent cx="5238750" cy="2619375"/>
                                    <wp:effectExtent l="0" t="0" r="0" b="9525"/>
                                    <wp:docPr id="3" name="Billede 3" descr="http://contentz.mkt5479.com/ra/2017/11282/01/1162392/TV0094_550px_Baggrund_nedbrud_NY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contentz.mkt5479.com/ra/2017/11282/01/1162392/TV0094_550px_Baggrund_nedbrud_NY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261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b/>
                                  <w:bCs/>
                                  <w:color w:val="002319"/>
                                </w:rPr>
                                <w:t>Hej Solbjerg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Du modtager denne mail som beslutningstager i en antenne-/boligforening eller administrator.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Som vi tidligere skrev, vil vi give jeres medlemmer/beboere en underholdningsoplevelse i forbindelse med, at vi nytårsaften blev ramt af et stort tv-nedbrud. Som et plaster på såret har vi derfor sammensat en filmpakke til jeres medlemmer/beboere, som vi håber, de vil få glæde af.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Fra på lørdag og måneden ud får jeres medlemmer/beboere fri adgang til:</w:t>
                              </w:r>
                              <w:r>
                                <w:rPr>
                                  <w:rFonts w:ascii="Etica-regular" w:hAnsi="Etica-regular"/>
                                  <w:color w:val="002319"/>
                                </w:rPr>
                                <w:t xml:space="preserve"> 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Filmkanalen </w:t>
                              </w: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Viasat Film Premiere </w: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på deres tv. Her kan de se topfilm som Star Wars - The Force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Awakens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Zootropolis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, The Danish Girl, Klovn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Forever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Straight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Outta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Compton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, Flaskepost fra P (fra 22. januar) og mange flere</w:t>
                              </w:r>
                            </w:p>
                            <w:p w:rsidR="00551B81" w:rsidRPr="00551B81" w:rsidRDefault="00551B81" w:rsidP="00551B8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  <w:lang w:val="en-US"/>
                                </w:rPr>
                              </w:pP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Fem udvalgte lejefilm</w: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, som de kan se på mobil, tablet, pc og tv-boks. </w:t>
                              </w:r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Captain Fantastic, The Hateful Eight, </w:t>
                              </w:r>
                              <w:proofErr w:type="spellStart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>Antboy</w:t>
                              </w:r>
                              <w:proofErr w:type="spellEnd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 3, </w:t>
                              </w:r>
                              <w:proofErr w:type="spellStart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>Kvinden</w:t>
                              </w:r>
                              <w:proofErr w:type="spellEnd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>guld</w:t>
                              </w:r>
                              <w:proofErr w:type="spellEnd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>og</w:t>
                              </w:r>
                              <w:proofErr w:type="spellEnd"/>
                              <w:r w:rsidRPr="00551B81">
                                <w:rPr>
                                  <w:rStyle w:val="yousee-font1"/>
                                  <w:color w:val="002319"/>
                                  <w:lang w:val="en-US"/>
                                </w:rPr>
                                <w:t xml:space="preserve"> Blood Father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Over</w:t>
                              </w: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 250 populære film</w: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 fra Viasat, som de kan se på mobil, tablet, pc og tv-boks, når og hvor det passer dem.</w:t>
                              </w:r>
                            </w:p>
                            <w:p w:rsidR="00551B81" w:rsidRDefault="00551B81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 w:rsidRPr="00E4243B">
                                <w:rPr>
                                  <w:rStyle w:val="yousee-font1"/>
                                  <w:color w:val="002319"/>
                                  <w:highlight w:val="yellow"/>
                                </w:rPr>
                                <w:t xml:space="preserve">I finder </w:t>
                              </w:r>
                              <w:r w:rsidRPr="00E4243B"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  <w:highlight w:val="yellow"/>
                                </w:rPr>
                                <w:t>Viasat Film Premiere</w:t>
                              </w:r>
                              <w:r w:rsidRPr="00E4243B">
                                <w:rPr>
                                  <w:rStyle w:val="yousee-font1"/>
                                  <w:color w:val="002319"/>
                                  <w:highlight w:val="yellow"/>
                                </w:rPr>
                                <w:t> tv-kanalen på Trailerkanalen (kanalplads 6</w:t>
                              </w:r>
                              <w:r w:rsidR="00E4243B">
                                <w:rPr>
                                  <w:rStyle w:val="yousee-font1"/>
                                  <w:color w:val="002319"/>
                                  <w:highlight w:val="yellow"/>
                                </w:rPr>
                                <w:t>6)</w: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 og Eventkanalen (kanalplads 100). På </w:t>
                              </w:r>
                              <w:bookmarkStart w:id="0" w:name="yousee_dk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fldChar w:fldCharType="begin"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instrText xml:space="preserve"> HYPERLINK "http://links.nyheder.yousee.dk/ctt?kn=9&amp;ms=MTE2MjM5MgS2&amp;r=OTU5MTI1ODY5MQS2&amp;b=0&amp;j=NzEwMDY0NzkyS0&amp;mt=1&amp;rt=0" </w:instrTex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6AA439"/>
                                  <w:u w:val="none"/>
                                </w:rPr>
                                <w:t>yousee.dk/filmpakken</w:t>
                              </w:r>
                              <w:bookmarkEnd w:id="0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fldChar w:fldCharType="end"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 kan I finde svar på eventuelle spørgsmål og læse mere om, hvordan I får adgang til de mange film. </w:t>
                              </w:r>
                              <w:r>
                                <w:rPr>
                                  <w:rFonts w:ascii="Etica-regular" w:hAnsi="Etica-regular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Etica-regular" w:hAnsi="Etica-regular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Strk"/>
                                  <w:rFonts w:ascii="Helvetica" w:hAnsi="Helvetica" w:cs="Helvetica"/>
                                  <w:color w:val="002319"/>
                                </w:rPr>
                                <w:t>Information om filmpakken til jeres medlemmer/beboere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Medlemmer/beboere får besked om filmpakken pr. e-mail i dag. E-mailen sendes til alle medlemmer/beboere, hvor vi har deres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e-mail-adresse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. De medlemmer/beboere, som vi ikke har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e-mail-adresse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 på, modtager i løbet af nogle dage et brev.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85"/>
                              </w:tblGrid>
                              <w:tr w:rsidR="00551B8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174F3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2685"/>
                                      <w:gridCol w:w="300"/>
                                    </w:tblGrid>
                                    <w:tr w:rsidR="00551B81">
                                      <w:tc>
                                        <w:tcPr>
                                          <w:tcW w:w="300" w:type="dxa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p w:rsidR="00551B81" w:rsidRDefault="00551B81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75"/>
                                            <w:gridCol w:w="210"/>
                                          </w:tblGrid>
                                          <w:tr w:rsidR="00551B81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75" w:type="dxa"/>
                                                <w:vAlign w:val="center"/>
                                                <w:hideMark/>
                                              </w:tcPr>
                                              <w:bookmarkStart w:id="1" w:name="kundeservice_yousee_dk_tv_funktione"/>
                                              <w:p w:rsidR="00551B81" w:rsidRDefault="00551B81">
                                                <w:pPr>
                                                  <w:jc w:val="center"/>
                                                  <w:rPr>
                                                    <w:rFonts w:ascii="Etica-regular" w:hAnsi="Etica-regular"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HYPERLINK "http://links.nyheder.yousee.dk/ctt?kn=2&amp;ms=MTE2MjM5MgS2&amp;r=OTU5MTI1ODY5MQS2&amp;b=0&amp;j=NzEwMDY0NzkyS0&amp;mt=1&amp;rt=0" \t "_blank" </w:instrText>
                                                </w:r>
                                                <w: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yousee-font1"/>
                                                    <w:color w:val="FFFFFF"/>
                                                  </w:rPr>
                                                  <w:t>Se e-mailen her</w:t>
                                                </w:r>
                                                <w:bookmarkEnd w:id="1"/>
                                                <w: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51B81" w:rsidRDefault="00551B81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36E317" wp14:editId="7DB2C4B1">
                                                      <wp:extent cx="133350" cy="190500"/>
                                                      <wp:effectExtent l="0" t="0" r="0" b="0"/>
                                                      <wp:docPr id="2" name="Billede 2" descr="https://s3-eu-west-1.amazonaws.com/templates-media/EmailTemplateSources/Template2015/arrow_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s3-eu-west-1.amazonaws.com/templates-media/EmailTemplateSources/Template2015/arrow_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33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51B81" w:rsidRDefault="00551B81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p w:rsidR="00551B81" w:rsidRDefault="00551B81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51B81" w:rsidRDefault="00551B81"/>
                                </w:tc>
                              </w:tr>
                            </w:tbl>
                            <w:p w:rsidR="00551B81" w:rsidRDefault="00551B81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Fra i dag kl. 16.00 kan I også hente tekst og billede om filmpakken, som I kan lægge på jeres hjemmeside eller sende til jeres medlemmer/beboere. 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85"/>
                              </w:tblGrid>
                              <w:tr w:rsidR="00551B8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174F3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"/>
                                      <w:gridCol w:w="2685"/>
                                      <w:gridCol w:w="300"/>
                                    </w:tblGrid>
                                    <w:tr w:rsidR="00551B81">
                                      <w:tc>
                                        <w:tcPr>
                                          <w:tcW w:w="300" w:type="dxa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p w:rsidR="00551B81" w:rsidRDefault="00551B81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75"/>
                                            <w:gridCol w:w="210"/>
                                          </w:tblGrid>
                                          <w:tr w:rsidR="00551B81">
                                            <w:trPr>
                                              <w:trHeight w:val="6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75" w:type="dxa"/>
                                                <w:vAlign w:val="center"/>
                                                <w:hideMark/>
                                              </w:tcPr>
                                              <w:bookmarkStart w:id="2" w:name="kundeservice_yousee_dk_tv_funktione_2"/>
                                              <w:p w:rsidR="00551B81" w:rsidRDefault="00551B81">
                                                <w:pPr>
                                                  <w:jc w:val="center"/>
                                                  <w:rPr>
                                                    <w:rFonts w:ascii="Etica-regular" w:hAnsi="Etica-regular"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HYPERLINK "http://links.nyheder.yousee.dk/ctt?kn=10&amp;ms=MTE2MjM5MgS2&amp;r=OTU5MTI1ODY5MQS2&amp;b=0&amp;j=NzEwMDY0NzkyS0&amp;mt=1&amp;rt=0" \t "_blank" </w:instrText>
                                                </w:r>
                                                <w: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yousee-font1"/>
                                                    <w:color w:val="FFFFFF"/>
                                                  </w:rPr>
                                                  <w:t>Hent materialer</w:t>
                                                </w:r>
                                                <w:bookmarkEnd w:id="2"/>
                                                <w: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51B81" w:rsidRDefault="00551B81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30A440" wp14:editId="3B19FEF2">
                                                      <wp:extent cx="133350" cy="190500"/>
                                                      <wp:effectExtent l="0" t="0" r="0" b="0"/>
                                                      <wp:docPr id="1" name="Billede 1" descr="https://s3-eu-west-1.amazonaws.com/templates-media/EmailTemplateSources/Template2015/arrow_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s3-eu-west-1.amazonaws.com/templates-media/EmailTemplateSources/Template2015/arrow_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3350" cy="190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51B81" w:rsidRDefault="00551B81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" w:type="dxa"/>
                                          <w:shd w:val="clear" w:color="auto" w:fill="174F3A"/>
                                          <w:vAlign w:val="center"/>
                                          <w:hideMark/>
                                        </w:tcPr>
                                        <w:p w:rsidR="00551B81" w:rsidRDefault="00551B81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51B81" w:rsidRDefault="00551B81"/>
                                </w:tc>
                              </w:tr>
                            </w:tbl>
                            <w:p w:rsidR="00551B81" w:rsidRDefault="00551B81"/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trHeight w:val="525"/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551B81" w:rsidRDefault="00551B81">
                        <w:pPr>
                          <w:jc w:val="center"/>
                        </w:pPr>
                      </w:p>
                    </w:tc>
                  </w:tr>
                </w:tbl>
                <w:p w:rsidR="00551B81" w:rsidRDefault="00551B81">
                  <w:pPr>
                    <w:jc w:val="center"/>
                  </w:pPr>
                </w:p>
              </w:tc>
            </w:tr>
          </w:tbl>
          <w:p w:rsidR="00551B81" w:rsidRDefault="00551B81"/>
        </w:tc>
      </w:tr>
    </w:tbl>
    <w:p w:rsidR="00551B81" w:rsidRDefault="00551B81" w:rsidP="00551B81">
      <w:pPr>
        <w:rPr>
          <w:vanish/>
        </w:rPr>
      </w:pPr>
    </w:p>
    <w:tbl>
      <w:tblPr>
        <w:tblW w:w="5000" w:type="pct"/>
        <w:shd w:val="clear" w:color="auto" w:fill="0023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51B81" w:rsidTr="00551B81">
        <w:tc>
          <w:tcPr>
            <w:tcW w:w="0" w:type="auto"/>
            <w:shd w:val="clear" w:color="auto" w:fill="002319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1B8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8250"/>
                    <w:gridCol w:w="675"/>
                  </w:tblGrid>
                  <w:tr w:rsidR="00551B81">
                    <w:trPr>
                      <w:trHeight w:val="150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551B81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single" w:sz="12" w:space="0" w:color="009960"/>
                            <w:left w:val="single" w:sz="12" w:space="0" w:color="009960"/>
                            <w:bottom w:val="single" w:sz="12" w:space="0" w:color="009960"/>
                            <w:right w:val="single" w:sz="12" w:space="0" w:color="00996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"/>
                          <w:gridCol w:w="7470"/>
                          <w:gridCol w:w="375"/>
                        </w:tblGrid>
                        <w:tr w:rsidR="00551B81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375" w:type="dxa"/>
                              <w:tcBorders>
                                <w:top w:val="single" w:sz="12" w:space="0" w:color="009960"/>
                                <w:left w:val="single" w:sz="12" w:space="0" w:color="00996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00996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single" w:sz="12" w:space="0" w:color="009960"/>
                                <w:left w:val="nil"/>
                                <w:bottom w:val="nil"/>
                                <w:right w:val="single" w:sz="12" w:space="0" w:color="009960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jc w:val="center"/>
                          </w:trPr>
                          <w:tc>
                            <w:tcPr>
                              <w:tcW w:w="375" w:type="dxa"/>
                              <w:tcBorders>
                                <w:top w:val="nil"/>
                                <w:left w:val="single" w:sz="12" w:space="0" w:color="00996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510" w:lineRule="atLeast"/>
                                <w:rPr>
                                  <w:rFonts w:ascii="Etica-bold" w:hAnsi="Etica-bold"/>
                                  <w:b/>
                                  <w:bCs/>
                                  <w:color w:val="00231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yousee-font1"/>
                                  <w:b/>
                                  <w:bCs/>
                                  <w:color w:val="002319"/>
                                  <w:sz w:val="36"/>
                                  <w:szCs w:val="36"/>
                                </w:rPr>
                                <w:t>Kort status på tv-nedbruddet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12" w:space="0" w:color="009960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jc w:val="center"/>
                          </w:trPr>
                          <w:tc>
                            <w:tcPr>
                              <w:tcW w:w="375" w:type="dxa"/>
                              <w:tcBorders>
                                <w:top w:val="nil"/>
                                <w:left w:val="single" w:sz="12" w:space="0" w:color="009960"/>
                                <w:bottom w:val="single" w:sz="12" w:space="0" w:color="00996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996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Søndag aften, lidt over et døgn efter fejlen opstod, fik de sidste kunder tv-signalet tilbage. 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Vi har gennemført teknisk arbejde på 33 tv-centraler landet over og udskiftet udstyr og software på 300 bokse, der styrer trafikken af tv-signalerne. 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Vi arbejder fortsat hårdt og målrettet på at få afklaret årsagen til nedbruddet og har i den forbindelse inddraget en række danske og internationale eksperter for at undgå, at et lignende nedbrud sker igen. 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I forbindelse med nedbruddet har det været nødvendigt efterfølgende at opgradere kabel-tv-nettet i udvalgte områder. Det har betydet, at vi i går lukkede tv-signalet kortvarigt i dagstimerne nogle steder. Den praksis har vi nu ændret, så vi fremover kun laver justeringer om natten. </w:t>
                              </w:r>
                            </w:p>
                            <w:p w:rsidR="00551B81" w:rsidRDefault="00551B81" w:rsidP="00551B8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30" w:lineRule="atLeast"/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Vi er bekendte med, at nogle kunder ikke modtager den korrekte TV 2-regionskanal. Det er også et resultat af nedbruddet, og vi er i fuld gang med at rette op på dette.</w:t>
                              </w:r>
                            </w:p>
                          </w:tc>
                          <w:tc>
                            <w:tcPr>
                              <w:tcW w:w="375" w:type="dxa"/>
                              <w:tcBorders>
                                <w:top w:val="nil"/>
                                <w:left w:val="nil"/>
                                <w:bottom w:val="single" w:sz="12" w:space="0" w:color="009960"/>
                                <w:right w:val="single" w:sz="12" w:space="0" w:color="009960"/>
                              </w:tcBorders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551B81" w:rsidRDefault="00551B81">
                        <w:pPr>
                          <w:jc w:val="center"/>
                        </w:pP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551B81">
                    <w:trPr>
                      <w:trHeight w:val="600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551B81" w:rsidRDefault="00551B8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551B81" w:rsidRDefault="00551B81">
                  <w:pPr>
                    <w:jc w:val="center"/>
                  </w:pPr>
                </w:p>
              </w:tc>
            </w:tr>
          </w:tbl>
          <w:p w:rsidR="00551B81" w:rsidRDefault="00551B81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1B81">
              <w:trPr>
                <w:trHeight w:val="15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51B8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8250"/>
                          <w:gridCol w:w="675"/>
                        </w:tblGrid>
                        <w:tr w:rsidR="00551B81">
                          <w:trPr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Vi håber, at jeres medlemmer/beboere tager godt imod vores filmpakke.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Venlig hilsen</w:t>
                              </w:r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Jaap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Postma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2319"/>
                                </w:rPr>
                                <w:br/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>Koncerndirektør,</w:t>
                              </w:r>
                              <w:r>
                                <w:rPr>
                                  <w:rStyle w:val="yousee-font1"/>
                                  <w:b/>
                                  <w:bCs/>
                                  <w:color w:val="002319"/>
                                </w:rPr>
                                <w:t xml:space="preserve"> YouSee</w:t>
                              </w:r>
                              <w:r>
                                <w:rPr>
                                  <w:rStyle w:val="yousee-font1"/>
                                  <w:color w:val="0023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551B81">
                          <w:trPr>
                            <w:trHeight w:val="525"/>
                            <w:jc w:val="center"/>
                          </w:trPr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51B81" w:rsidRDefault="00551B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551B81" w:rsidRDefault="00551B81">
                        <w:pPr>
                          <w:jc w:val="center"/>
                        </w:pPr>
                      </w:p>
                    </w:tc>
                  </w:tr>
                </w:tbl>
                <w:p w:rsidR="00551B81" w:rsidRDefault="00551B81">
                  <w:pPr>
                    <w:spacing w:line="15" w:lineRule="atLeast"/>
                    <w:rPr>
                      <w:vanish/>
                      <w:sz w:val="2"/>
                      <w:szCs w:val="2"/>
                    </w:rPr>
                  </w:pPr>
                </w:p>
                <w:p w:rsidR="00551B81" w:rsidRDefault="00551B81"/>
              </w:tc>
            </w:tr>
          </w:tbl>
          <w:p w:rsidR="00551B81" w:rsidRDefault="00551B81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1B81">
              <w:tc>
                <w:tcPr>
                  <w:tcW w:w="0" w:type="auto"/>
                  <w:vAlign w:val="center"/>
                  <w:hideMark/>
                </w:tcPr>
                <w:p w:rsidR="00551B81" w:rsidRDefault="00551B81">
                  <w:pPr>
                    <w:jc w:val="center"/>
                  </w:pPr>
                </w:p>
              </w:tc>
            </w:tr>
          </w:tbl>
          <w:p w:rsidR="00551B81" w:rsidRDefault="00551B81"/>
        </w:tc>
      </w:tr>
    </w:tbl>
    <w:p w:rsidR="00C46482" w:rsidRPr="004E3274" w:rsidRDefault="00456CCE" w:rsidP="00897464">
      <w:pPr>
        <w:rPr>
          <w:rFonts w:ascii="Arial" w:hAnsi="Arial" w:cs="Arial"/>
          <w:sz w:val="18"/>
          <w:szCs w:val="18"/>
        </w:rPr>
      </w:pPr>
      <w:r w:rsidRPr="004E3274">
        <w:rPr>
          <w:rFonts w:ascii="Arial" w:hAnsi="Arial" w:cs="Arial"/>
          <w:sz w:val="16"/>
          <w:szCs w:val="16"/>
        </w:rPr>
        <w:tab/>
      </w:r>
      <w:r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</w:p>
    <w:sectPr w:rsidR="00C46482" w:rsidRPr="004E3274" w:rsidSect="00CB5F95">
      <w:headerReference w:type="default" r:id="rId14"/>
      <w:footerReference w:type="default" r:id="rId15"/>
      <w:pgSz w:w="11906" w:h="16838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A1" w:rsidRDefault="00437CA1" w:rsidP="00456CCE">
      <w:r>
        <w:separator/>
      </w:r>
    </w:p>
  </w:endnote>
  <w:endnote w:type="continuationSeparator" w:id="0">
    <w:p w:rsidR="00437CA1" w:rsidRDefault="00437CA1" w:rsidP="004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tica-regular">
    <w:altName w:val="Times New Roman"/>
    <w:charset w:val="00"/>
    <w:family w:val="auto"/>
    <w:pitch w:val="default"/>
  </w:font>
  <w:font w:name="Etica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50" w:rsidRDefault="00124950">
    <w:pPr>
      <w:pStyle w:val="Sidefod"/>
      <w:rPr>
        <w:rStyle w:val="Hyperlink"/>
        <w:rFonts w:ascii="Arial" w:hAnsi="Arial" w:cs="Arial"/>
        <w:color w:val="auto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ptab w:relativeTo="margin" w:alignment="left" w:leader="none"/>
    </w:r>
    <w:proofErr w:type="gramStart"/>
    <w:r>
      <w:rPr>
        <w:rFonts w:ascii="Arial" w:hAnsi="Arial" w:cs="Arial"/>
        <w:sz w:val="16"/>
        <w:szCs w:val="16"/>
      </w:rPr>
      <w:t xml:space="preserve">Hjemmeside:  </w:t>
    </w:r>
    <w:r w:rsidR="00147FDC">
      <w:fldChar w:fldCharType="begin"/>
    </w:r>
    <w:proofErr w:type="gramEnd"/>
    <w:r w:rsidR="00147FDC">
      <w:instrText xml:space="preserve"> HYPERLINK "http://www.absolbjerg.dk" </w:instrText>
    </w:r>
    <w:r w:rsidR="00147FDC">
      <w:fldChar w:fldCharType="separate"/>
    </w:r>
    <w:r w:rsidR="005D48C3" w:rsidRPr="00456CCE">
      <w:rPr>
        <w:rStyle w:val="Hyperlink"/>
        <w:rFonts w:ascii="Arial" w:hAnsi="Arial" w:cs="Arial"/>
        <w:sz w:val="16"/>
        <w:szCs w:val="16"/>
      </w:rPr>
      <w:t>www.absolbjerg.dk</w:t>
    </w:r>
    <w:r w:rsidR="00147FDC">
      <w:rPr>
        <w:rStyle w:val="Hyperlink"/>
        <w:rFonts w:ascii="Arial" w:hAnsi="Arial" w:cs="Arial"/>
        <w:sz w:val="16"/>
        <w:szCs w:val="16"/>
      </w:rPr>
      <w:fldChar w:fldCharType="end"/>
    </w: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ab/>
    </w:r>
  </w:p>
  <w:p w:rsidR="005D48C3" w:rsidRDefault="00124950">
    <w:pPr>
      <w:pStyle w:val="Sidefod"/>
    </w:pP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>Mail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adresse: </w:t>
    </w:r>
    <w:r w:rsidR="005D48C3">
      <w:rPr>
        <w:rStyle w:val="Hyperlink"/>
        <w:rFonts w:ascii="Arial" w:hAnsi="Arial" w:cs="Arial"/>
        <w:sz w:val="16"/>
        <w:szCs w:val="16"/>
      </w:rPr>
      <w:t>absolbjerg@absolbjerg.dk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A1" w:rsidRDefault="00437CA1" w:rsidP="00456CCE">
      <w:r>
        <w:separator/>
      </w:r>
    </w:p>
  </w:footnote>
  <w:footnote w:type="continuationSeparator" w:id="0">
    <w:p w:rsidR="00437CA1" w:rsidRDefault="00437CA1" w:rsidP="0045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E" w:rsidRPr="008E73F3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Andelsboligforeningen</w:t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="008E73F3">
      <w:rPr>
        <w:rFonts w:ascii="Arial" w:hAnsi="Arial" w:cs="Arial"/>
        <w:sz w:val="16"/>
        <w:szCs w:val="16"/>
      </w:rPr>
      <w:tab/>
    </w:r>
    <w:r w:rsidR="00D92EB0">
      <w:rPr>
        <w:rFonts w:ascii="Arial" w:hAnsi="Arial" w:cs="Arial"/>
        <w:color w:val="FF0000"/>
        <w:sz w:val="16"/>
        <w:szCs w:val="16"/>
      </w:rPr>
      <w:t xml:space="preserve">Dato </w:t>
    </w:r>
    <w:r w:rsidR="00551B81">
      <w:rPr>
        <w:rFonts w:ascii="Arial" w:hAnsi="Arial" w:cs="Arial"/>
        <w:color w:val="FF0000"/>
        <w:sz w:val="16"/>
        <w:szCs w:val="16"/>
      </w:rPr>
      <w:t>0</w:t>
    </w:r>
    <w:r w:rsidR="00E4243B">
      <w:rPr>
        <w:rFonts w:ascii="Arial" w:hAnsi="Arial" w:cs="Arial"/>
        <w:color w:val="FF0000"/>
        <w:sz w:val="16"/>
        <w:szCs w:val="16"/>
      </w:rPr>
      <w:t>5</w:t>
    </w:r>
    <w:r w:rsidR="008E73F3">
      <w:rPr>
        <w:rFonts w:ascii="Arial" w:hAnsi="Arial" w:cs="Arial"/>
        <w:color w:val="FF0000"/>
        <w:sz w:val="16"/>
        <w:szCs w:val="16"/>
      </w:rPr>
      <w:t>/</w:t>
    </w:r>
    <w:r w:rsidR="00551B81">
      <w:rPr>
        <w:rFonts w:ascii="Arial" w:hAnsi="Arial" w:cs="Arial"/>
        <w:color w:val="FF0000"/>
        <w:sz w:val="16"/>
        <w:szCs w:val="16"/>
      </w:rPr>
      <w:t>01</w:t>
    </w:r>
    <w:r w:rsidR="00D92EB0">
      <w:rPr>
        <w:rFonts w:ascii="Arial" w:hAnsi="Arial" w:cs="Arial"/>
        <w:color w:val="FF0000"/>
        <w:sz w:val="16"/>
        <w:szCs w:val="16"/>
      </w:rPr>
      <w:t>.</w:t>
    </w:r>
    <w:r w:rsidR="008E73F3">
      <w:rPr>
        <w:rFonts w:ascii="Arial" w:hAnsi="Arial" w:cs="Arial"/>
        <w:color w:val="FF0000"/>
        <w:sz w:val="16"/>
        <w:szCs w:val="16"/>
      </w:rPr>
      <w:t xml:space="preserve"> 201</w:t>
    </w:r>
    <w:r w:rsidR="00551B81">
      <w:rPr>
        <w:rFonts w:ascii="Arial" w:hAnsi="Arial" w:cs="Arial"/>
        <w:color w:val="FF0000"/>
        <w:sz w:val="16"/>
        <w:szCs w:val="16"/>
      </w:rPr>
      <w:t>7</w:t>
    </w:r>
    <w:r w:rsidR="008E73F3" w:rsidRPr="00456CCE">
      <w:rPr>
        <w:rFonts w:ascii="Arial" w:hAnsi="Arial" w:cs="Arial"/>
        <w:color w:val="FF0000"/>
        <w:sz w:val="16"/>
        <w:szCs w:val="16"/>
      </w:rPr>
      <w:t>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    Solbjerg</w:t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Bellahøjvej 108 Kld.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2720 Vanløse</w:t>
    </w:r>
  </w:p>
  <w:p w:rsidR="00456CCE" w:rsidRPr="00185AC8" w:rsidRDefault="00456CCE" w:rsidP="00185AC8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Telf. nr. 38 89 02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8B1"/>
    <w:multiLevelType w:val="multilevel"/>
    <w:tmpl w:val="E7B8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A49E0"/>
    <w:multiLevelType w:val="multilevel"/>
    <w:tmpl w:val="9FB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E5609"/>
    <w:multiLevelType w:val="hybridMultilevel"/>
    <w:tmpl w:val="A9D25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4"/>
    <w:rsid w:val="0000724D"/>
    <w:rsid w:val="0001210C"/>
    <w:rsid w:val="00024521"/>
    <w:rsid w:val="0003022D"/>
    <w:rsid w:val="00042059"/>
    <w:rsid w:val="0008582D"/>
    <w:rsid w:val="000947F1"/>
    <w:rsid w:val="000A3466"/>
    <w:rsid w:val="00116B90"/>
    <w:rsid w:val="00124950"/>
    <w:rsid w:val="00126CB4"/>
    <w:rsid w:val="0013611A"/>
    <w:rsid w:val="00147FDC"/>
    <w:rsid w:val="0015337B"/>
    <w:rsid w:val="0015360B"/>
    <w:rsid w:val="00174F86"/>
    <w:rsid w:val="00185AC8"/>
    <w:rsid w:val="001930EB"/>
    <w:rsid w:val="001A38BB"/>
    <w:rsid w:val="001D13D8"/>
    <w:rsid w:val="001D43DD"/>
    <w:rsid w:val="001E68FB"/>
    <w:rsid w:val="00214588"/>
    <w:rsid w:val="00215EAF"/>
    <w:rsid w:val="00221FA6"/>
    <w:rsid w:val="002338BE"/>
    <w:rsid w:val="00234DC6"/>
    <w:rsid w:val="00271BD1"/>
    <w:rsid w:val="0029306B"/>
    <w:rsid w:val="00293755"/>
    <w:rsid w:val="002B5D51"/>
    <w:rsid w:val="002C12F4"/>
    <w:rsid w:val="002F6356"/>
    <w:rsid w:val="00312401"/>
    <w:rsid w:val="003525EB"/>
    <w:rsid w:val="00381FF6"/>
    <w:rsid w:val="003872A6"/>
    <w:rsid w:val="003A0EEF"/>
    <w:rsid w:val="003A7F9B"/>
    <w:rsid w:val="003B0724"/>
    <w:rsid w:val="003B5BE8"/>
    <w:rsid w:val="003E0177"/>
    <w:rsid w:val="003E5DE5"/>
    <w:rsid w:val="003F6DE0"/>
    <w:rsid w:val="0040729C"/>
    <w:rsid w:val="00431C92"/>
    <w:rsid w:val="00437CA1"/>
    <w:rsid w:val="00447D8E"/>
    <w:rsid w:val="004550E2"/>
    <w:rsid w:val="00456CCE"/>
    <w:rsid w:val="00473B30"/>
    <w:rsid w:val="004846D7"/>
    <w:rsid w:val="0048529D"/>
    <w:rsid w:val="004A6170"/>
    <w:rsid w:val="004C59FE"/>
    <w:rsid w:val="004C7074"/>
    <w:rsid w:val="004D6021"/>
    <w:rsid w:val="004E3274"/>
    <w:rsid w:val="004E69BB"/>
    <w:rsid w:val="0054413A"/>
    <w:rsid w:val="00551B81"/>
    <w:rsid w:val="0057186E"/>
    <w:rsid w:val="00582B46"/>
    <w:rsid w:val="00594198"/>
    <w:rsid w:val="005B1308"/>
    <w:rsid w:val="005B1E69"/>
    <w:rsid w:val="005B2299"/>
    <w:rsid w:val="005C7845"/>
    <w:rsid w:val="005D2C8D"/>
    <w:rsid w:val="005D48C3"/>
    <w:rsid w:val="005D7DE6"/>
    <w:rsid w:val="005F0A66"/>
    <w:rsid w:val="00614FCB"/>
    <w:rsid w:val="00631FA0"/>
    <w:rsid w:val="00633EB7"/>
    <w:rsid w:val="00691BE6"/>
    <w:rsid w:val="0069268C"/>
    <w:rsid w:val="006C0211"/>
    <w:rsid w:val="006E0BD7"/>
    <w:rsid w:val="006E765B"/>
    <w:rsid w:val="006E7BC6"/>
    <w:rsid w:val="006F3517"/>
    <w:rsid w:val="00700610"/>
    <w:rsid w:val="00704C69"/>
    <w:rsid w:val="00733B7B"/>
    <w:rsid w:val="0073424C"/>
    <w:rsid w:val="00752DD5"/>
    <w:rsid w:val="007621A8"/>
    <w:rsid w:val="007671CF"/>
    <w:rsid w:val="00786D2C"/>
    <w:rsid w:val="007A054A"/>
    <w:rsid w:val="007A1EC9"/>
    <w:rsid w:val="007A7658"/>
    <w:rsid w:val="007E0100"/>
    <w:rsid w:val="007F5305"/>
    <w:rsid w:val="00802991"/>
    <w:rsid w:val="008045CD"/>
    <w:rsid w:val="0080608C"/>
    <w:rsid w:val="00823BB6"/>
    <w:rsid w:val="00824BFA"/>
    <w:rsid w:val="00860E5F"/>
    <w:rsid w:val="00867795"/>
    <w:rsid w:val="00893AEF"/>
    <w:rsid w:val="00897464"/>
    <w:rsid w:val="008B6073"/>
    <w:rsid w:val="008D72B1"/>
    <w:rsid w:val="008E5095"/>
    <w:rsid w:val="008E73F3"/>
    <w:rsid w:val="008F4D12"/>
    <w:rsid w:val="00913973"/>
    <w:rsid w:val="00937A33"/>
    <w:rsid w:val="009521EC"/>
    <w:rsid w:val="00970607"/>
    <w:rsid w:val="00986655"/>
    <w:rsid w:val="00991A07"/>
    <w:rsid w:val="00996E5A"/>
    <w:rsid w:val="009A7DB2"/>
    <w:rsid w:val="009F7F2B"/>
    <w:rsid w:val="00A04B38"/>
    <w:rsid w:val="00A208E7"/>
    <w:rsid w:val="00A33527"/>
    <w:rsid w:val="00A55704"/>
    <w:rsid w:val="00A6300B"/>
    <w:rsid w:val="00AE146B"/>
    <w:rsid w:val="00B10669"/>
    <w:rsid w:val="00B22059"/>
    <w:rsid w:val="00B33470"/>
    <w:rsid w:val="00B573AF"/>
    <w:rsid w:val="00B806A1"/>
    <w:rsid w:val="00BA18CC"/>
    <w:rsid w:val="00BD19C2"/>
    <w:rsid w:val="00BE05B1"/>
    <w:rsid w:val="00C20154"/>
    <w:rsid w:val="00C22C44"/>
    <w:rsid w:val="00C46482"/>
    <w:rsid w:val="00C54E67"/>
    <w:rsid w:val="00C94EBD"/>
    <w:rsid w:val="00CB5F95"/>
    <w:rsid w:val="00CB66F0"/>
    <w:rsid w:val="00CC23A3"/>
    <w:rsid w:val="00CD7CFD"/>
    <w:rsid w:val="00CE05DE"/>
    <w:rsid w:val="00D10A2C"/>
    <w:rsid w:val="00D24473"/>
    <w:rsid w:val="00D25697"/>
    <w:rsid w:val="00D42DF6"/>
    <w:rsid w:val="00D53651"/>
    <w:rsid w:val="00D6684E"/>
    <w:rsid w:val="00D8351A"/>
    <w:rsid w:val="00D92EB0"/>
    <w:rsid w:val="00DA02FF"/>
    <w:rsid w:val="00DA549C"/>
    <w:rsid w:val="00DA5C50"/>
    <w:rsid w:val="00DA6529"/>
    <w:rsid w:val="00DB05CD"/>
    <w:rsid w:val="00DC5A4B"/>
    <w:rsid w:val="00DD5B38"/>
    <w:rsid w:val="00E4243B"/>
    <w:rsid w:val="00E446D3"/>
    <w:rsid w:val="00E45754"/>
    <w:rsid w:val="00E46988"/>
    <w:rsid w:val="00E71F85"/>
    <w:rsid w:val="00E756B5"/>
    <w:rsid w:val="00E7606E"/>
    <w:rsid w:val="00E80549"/>
    <w:rsid w:val="00E86FD7"/>
    <w:rsid w:val="00EA5464"/>
    <w:rsid w:val="00EB136E"/>
    <w:rsid w:val="00EB5345"/>
    <w:rsid w:val="00EE4897"/>
    <w:rsid w:val="00EF3D1E"/>
    <w:rsid w:val="00F44F39"/>
    <w:rsid w:val="00F47CBF"/>
    <w:rsid w:val="00F721EC"/>
    <w:rsid w:val="00F736B2"/>
    <w:rsid w:val="00F8731E"/>
    <w:rsid w:val="00F9215E"/>
    <w:rsid w:val="00FA4F96"/>
    <w:rsid w:val="00FC3A11"/>
    <w:rsid w:val="00FC5467"/>
    <w:rsid w:val="00FC5884"/>
    <w:rsid w:val="00FD24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551B81"/>
    <w:rPr>
      <w:rFonts w:ascii="Helvetica" w:hAnsi="Helvetica" w:cs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551B81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inks.nyheder.yousee.dk/ctt?kn=7&amp;ms=MTE2MjM5MgS2&amp;r=OTU5MTI1ODY5MQS2&amp;b=0&amp;j=NzEwMDY0NzkyS0&amp;mt=1&amp;rt=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r\Solbjerg\Stamoplysninger%20og%20regler\Regler\Regler%20for%20Hvem%20betaler%20hvad\Hvem%20betaler%20hvad%2016.11.2014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0113-3FF3-46CC-A147-054F742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Hvem betaler hvad 16.11.2014</Template>
  <TotalTime>2</TotalTime>
  <Pages>1</Pages>
  <Words>458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Lübbers</dc:creator>
  <cp:lastModifiedBy>Solbjerg Solbjerg</cp:lastModifiedBy>
  <cp:revision>4</cp:revision>
  <cp:lastPrinted>2017-01-04T19:43:00Z</cp:lastPrinted>
  <dcterms:created xsi:type="dcterms:W3CDTF">2017-01-04T17:12:00Z</dcterms:created>
  <dcterms:modified xsi:type="dcterms:W3CDTF">2017-01-04T19:43:00Z</dcterms:modified>
</cp:coreProperties>
</file>